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E7" w:rsidRDefault="00B87118" w:rsidP="00545DE7">
      <w:pPr>
        <w:jc w:val="both"/>
        <w:rPr>
          <w:b/>
          <w:sz w:val="28"/>
          <w:szCs w:val="28"/>
        </w:rPr>
      </w:pPr>
      <w:r w:rsidRPr="00B87118">
        <w:rPr>
          <w:b/>
          <w:sz w:val="28"/>
          <w:szCs w:val="28"/>
        </w:rPr>
        <w:t>CHECK LIST DOCUMENTAÇÃO</w:t>
      </w:r>
    </w:p>
    <w:p w:rsidR="00B87118" w:rsidRDefault="00B87118" w:rsidP="00545DE7">
      <w:pPr>
        <w:jc w:val="both"/>
        <w:rPr>
          <w:b/>
          <w:sz w:val="28"/>
          <w:szCs w:val="28"/>
        </w:rPr>
      </w:pPr>
    </w:p>
    <w:p w:rsidR="00B87118" w:rsidRDefault="00B87118" w:rsidP="00545D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Documentos obrigatórios: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87118">
        <w:rPr>
          <w:sz w:val="24"/>
          <w:szCs w:val="24"/>
        </w:rPr>
        <w:t>Ficha de inscrição do projeto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Currículo e ou Portfólio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Projeto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RG, CPF do proponente, caso pessoa </w:t>
      </w:r>
      <w:proofErr w:type="gramStart"/>
      <w:r>
        <w:rPr>
          <w:sz w:val="24"/>
          <w:szCs w:val="24"/>
        </w:rPr>
        <w:t>física</w:t>
      </w:r>
      <w:proofErr w:type="gramEnd"/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CNPJ da empresa proponente</w:t>
      </w:r>
      <w:r w:rsidR="00545DE7">
        <w:rPr>
          <w:sz w:val="24"/>
          <w:szCs w:val="24"/>
        </w:rPr>
        <w:t>, contrato ou estatuto social</w:t>
      </w:r>
      <w:r>
        <w:rPr>
          <w:sz w:val="24"/>
          <w:szCs w:val="24"/>
        </w:rPr>
        <w:t xml:space="preserve"> e, RG, CPF do sócio administrador, caso pessoa jurídica, se for o caso;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do </w:t>
      </w:r>
      <w:r w:rsidRPr="00B87118">
        <w:rPr>
          <w:sz w:val="24"/>
          <w:szCs w:val="24"/>
        </w:rPr>
        <w:t>Coletivo/Grupo sem CNPJ representado por pessoa física</w:t>
      </w:r>
      <w:r>
        <w:rPr>
          <w:sz w:val="24"/>
          <w:szCs w:val="24"/>
        </w:rPr>
        <w:t>,</w:t>
      </w:r>
      <w:r w:rsidR="00545DE7">
        <w:rPr>
          <w:sz w:val="24"/>
          <w:szCs w:val="24"/>
        </w:rPr>
        <w:t xml:space="preserve"> RG e CPF desse último,</w:t>
      </w:r>
      <w:r>
        <w:rPr>
          <w:sz w:val="24"/>
          <w:szCs w:val="24"/>
        </w:rPr>
        <w:t xml:space="preserve"> se for o caso;</w:t>
      </w:r>
    </w:p>
    <w:p w:rsidR="00B87118" w:rsidRP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do g</w:t>
      </w:r>
      <w:r w:rsidRPr="00B87118">
        <w:rPr>
          <w:sz w:val="24"/>
          <w:szCs w:val="24"/>
        </w:rPr>
        <w:t>rupo</w:t>
      </w:r>
      <w:r>
        <w:rPr>
          <w:sz w:val="24"/>
          <w:szCs w:val="24"/>
        </w:rPr>
        <w:t xml:space="preserve"> com menores de idade devidamente </w:t>
      </w:r>
      <w:r w:rsidRPr="00B87118">
        <w:rPr>
          <w:sz w:val="24"/>
          <w:szCs w:val="24"/>
        </w:rPr>
        <w:t>representados por pais e/ou responsáveis</w:t>
      </w:r>
      <w:r w:rsidR="00545DE7">
        <w:rPr>
          <w:sz w:val="24"/>
          <w:szCs w:val="24"/>
        </w:rPr>
        <w:t>, com a documentação do menor e do responsável</w:t>
      </w:r>
      <w:r>
        <w:rPr>
          <w:sz w:val="24"/>
          <w:szCs w:val="24"/>
        </w:rPr>
        <w:t>, se for o caso</w:t>
      </w:r>
      <w:proofErr w:type="gramStart"/>
      <w:r>
        <w:rPr>
          <w:sz w:val="24"/>
          <w:szCs w:val="24"/>
        </w:rPr>
        <w:t>;</w:t>
      </w:r>
      <w:r w:rsidRPr="00B87118">
        <w:rPr>
          <w:sz w:val="24"/>
          <w:szCs w:val="24"/>
        </w:rPr>
        <w:t>.</w:t>
      </w:r>
      <w:proofErr w:type="gramEnd"/>
    </w:p>
    <w:p w:rsidR="00B87118" w:rsidRP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do g</w:t>
      </w:r>
      <w:r w:rsidRPr="00B87118">
        <w:rPr>
          <w:sz w:val="24"/>
          <w:szCs w:val="24"/>
        </w:rPr>
        <w:t xml:space="preserve">rupo escolar </w:t>
      </w:r>
      <w:r>
        <w:rPr>
          <w:sz w:val="24"/>
          <w:szCs w:val="24"/>
        </w:rPr>
        <w:t xml:space="preserve">devidamente </w:t>
      </w:r>
      <w:r w:rsidRPr="00B87118">
        <w:rPr>
          <w:sz w:val="24"/>
          <w:szCs w:val="24"/>
        </w:rPr>
        <w:t>representados pela APMF</w:t>
      </w:r>
      <w:r w:rsidR="00545DE7">
        <w:rPr>
          <w:sz w:val="24"/>
          <w:szCs w:val="24"/>
        </w:rPr>
        <w:t xml:space="preserve"> </w:t>
      </w:r>
      <w:r w:rsidRPr="00B87118">
        <w:rPr>
          <w:sz w:val="24"/>
          <w:szCs w:val="24"/>
        </w:rPr>
        <w:t>(Associação d</w:t>
      </w:r>
      <w:r>
        <w:rPr>
          <w:sz w:val="24"/>
          <w:szCs w:val="24"/>
        </w:rPr>
        <w:t>e Pais, Mestres e Funcionários)</w:t>
      </w:r>
      <w:r w:rsidR="00545DE7">
        <w:rPr>
          <w:sz w:val="24"/>
          <w:szCs w:val="24"/>
        </w:rPr>
        <w:t xml:space="preserve">, documentos constituintes da APMF, CNPJ, estatuto social, RG e CPF do responsável </w:t>
      </w:r>
      <w:proofErr w:type="gramStart"/>
      <w:r w:rsidR="00545DE7">
        <w:rPr>
          <w:sz w:val="24"/>
          <w:szCs w:val="24"/>
        </w:rPr>
        <w:t>juridicamente</w:t>
      </w:r>
      <w:r w:rsidRPr="00B8711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 for o caso;</w:t>
      </w:r>
    </w:p>
    <w:p w:rsid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87118">
        <w:rPr>
          <w:sz w:val="24"/>
          <w:szCs w:val="24"/>
        </w:rPr>
        <w:t>ertidões negativas</w:t>
      </w:r>
      <w:r w:rsidR="00545DE7">
        <w:rPr>
          <w:sz w:val="24"/>
          <w:szCs w:val="24"/>
        </w:rPr>
        <w:t>:</w:t>
      </w:r>
      <w:r>
        <w:rPr>
          <w:sz w:val="24"/>
          <w:szCs w:val="24"/>
        </w:rPr>
        <w:t xml:space="preserve"> Municipal; Estadual, Federal e do FGTS.</w:t>
      </w:r>
    </w:p>
    <w:p w:rsidR="00B87118" w:rsidRDefault="00B87118" w:rsidP="00545DE7">
      <w:pPr>
        <w:pStyle w:val="PargrafodaLista"/>
        <w:jc w:val="both"/>
        <w:rPr>
          <w:sz w:val="24"/>
          <w:szCs w:val="24"/>
        </w:rPr>
      </w:pPr>
    </w:p>
    <w:p w:rsidR="00B87118" w:rsidRDefault="00B87118" w:rsidP="00545DE7">
      <w:pPr>
        <w:jc w:val="both"/>
        <w:rPr>
          <w:b/>
          <w:sz w:val="28"/>
          <w:szCs w:val="28"/>
        </w:rPr>
      </w:pPr>
      <w:r w:rsidRPr="00B87118">
        <w:rPr>
          <w:b/>
          <w:sz w:val="28"/>
          <w:szCs w:val="28"/>
        </w:rPr>
        <w:t>Documentos facultativos</w:t>
      </w:r>
    </w:p>
    <w:p w:rsidR="00B87118" w:rsidRPr="00B87118" w:rsidRDefault="00B87118" w:rsidP="00545D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 Declaração ético-racial</w:t>
      </w:r>
    </w:p>
    <w:sectPr w:rsidR="00B87118" w:rsidRPr="00B87118" w:rsidSect="00A61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54E4"/>
    <w:multiLevelType w:val="hybridMultilevel"/>
    <w:tmpl w:val="EB5C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118"/>
    <w:rsid w:val="00016B32"/>
    <w:rsid w:val="002015ED"/>
    <w:rsid w:val="00545DE7"/>
    <w:rsid w:val="007760DC"/>
    <w:rsid w:val="00A61F7A"/>
    <w:rsid w:val="00B8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heloisa.ornelas</dc:creator>
  <cp:lastModifiedBy>User</cp:lastModifiedBy>
  <cp:revision>2</cp:revision>
  <cp:lastPrinted>2023-10-26T12:36:00Z</cp:lastPrinted>
  <dcterms:created xsi:type="dcterms:W3CDTF">2023-10-26T18:33:00Z</dcterms:created>
  <dcterms:modified xsi:type="dcterms:W3CDTF">2023-10-26T18:33:00Z</dcterms:modified>
</cp:coreProperties>
</file>